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>PV de fixation de la r</w:t>
      </w:r>
      <w:r>
        <w:rPr>
          <w:rFonts w:ascii="Arial" w:hAnsi="Arial" w:hint="default"/>
          <w:sz w:val="40"/>
          <w:szCs w:val="40"/>
          <w:rtl w:val="0"/>
          <w:lang w:val="fr-FR"/>
        </w:rPr>
        <w:t>é</w:t>
      </w:r>
      <w:r>
        <w:rPr>
          <w:rFonts w:ascii="Arial" w:hAnsi="Arial"/>
          <w:sz w:val="40"/>
          <w:szCs w:val="40"/>
          <w:rtl w:val="0"/>
        </w:rPr>
        <w:t>mun</w:t>
      </w:r>
      <w:r>
        <w:rPr>
          <w:rFonts w:ascii="Arial" w:hAnsi="Arial" w:hint="default"/>
          <w:sz w:val="40"/>
          <w:szCs w:val="40"/>
          <w:rtl w:val="0"/>
          <w:lang w:val="fr-FR"/>
        </w:rPr>
        <w:t>é</w:t>
      </w:r>
      <w:r>
        <w:rPr>
          <w:rFonts w:ascii="Arial" w:hAnsi="Arial"/>
          <w:sz w:val="40"/>
          <w:szCs w:val="40"/>
          <w:rtl w:val="0"/>
          <w:lang w:val="fr-FR"/>
        </w:rPr>
        <w:t xml:space="preserve">ration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textWrapping"/>
      </w:r>
      <w:r>
        <w:rPr>
          <w:rFonts w:ascii="Arial" w:hAnsi="Arial"/>
          <w:sz w:val="40"/>
          <w:szCs w:val="40"/>
          <w:rtl w:val="0"/>
          <w:lang w:val="fr-FR"/>
        </w:rPr>
        <w:t>du Pr</w:t>
      </w:r>
      <w:r>
        <w:rPr>
          <w:rFonts w:ascii="Arial" w:hAnsi="Arial" w:hint="default"/>
          <w:sz w:val="40"/>
          <w:szCs w:val="40"/>
          <w:rtl w:val="0"/>
          <w:lang w:val="fr-FR"/>
        </w:rPr>
        <w:t>é</w:t>
      </w:r>
      <w:r>
        <w:rPr>
          <w:rFonts w:ascii="Arial" w:hAnsi="Arial"/>
          <w:sz w:val="40"/>
          <w:szCs w:val="40"/>
          <w:rtl w:val="0"/>
          <w:lang w:val="fr-FR"/>
        </w:rPr>
        <w:t>sident de SASU non associ</w:t>
      </w:r>
      <w:r>
        <w:rPr>
          <w:rFonts w:ascii="Arial" w:hAnsi="Arial" w:hint="default"/>
          <w:sz w:val="40"/>
          <w:szCs w:val="40"/>
          <w:rtl w:val="0"/>
          <w:lang w:val="fr-FR"/>
        </w:rPr>
        <w:t>é</w:t>
      </w:r>
    </w:p>
    <w:p>
      <w:pPr>
        <w:pStyle w:val="Corps"/>
      </w:pPr>
    </w:p>
    <w:p>
      <w:pPr>
        <w:pStyle w:val="Normal (Web)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XXX,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SAS au capital de XXX euros</w:t>
      </w:r>
    </w:p>
    <w:p>
      <w:pPr>
        <w:pStyle w:val="Normal (Web)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 social : XXXXXXXXXXX, 75005 PARIS</w:t>
      </w:r>
    </w:p>
    <w:p>
      <w:pPr>
        <w:pStyle w:val="Normal (Web)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XXXXXXXX, RCS PARIS</w:t>
      </w:r>
    </w:p>
    <w:p>
      <w:pPr>
        <w:pStyle w:val="Normal (Web)"/>
        <w:jc w:val="right"/>
        <w:rPr>
          <w:rFonts w:ascii="Arial" w:cs="Arial" w:hAnsi="Arial" w:eastAsia="Arial"/>
        </w:rPr>
      </w:pPr>
    </w:p>
    <w:p>
      <w:pPr>
        <w:pStyle w:val="Normal (Web)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PROC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S-VERBAL DES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CISIONS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ASSOCIE UNIQUE</w:t>
      </w:r>
    </w:p>
    <w:p>
      <w:pPr>
        <w:pStyle w:val="Normal (Web)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DU (date)</w:t>
      </w: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an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, le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., </w:t>
      </w:r>
      <w:r>
        <w:rPr>
          <w:rFonts w:ascii="Arial" w:hAnsi="Arial" w:hint="default"/>
          <w:rtl w:val="0"/>
          <w:lang w:val="fr-FR"/>
        </w:rPr>
        <w:t>à …………</w:t>
      </w:r>
      <w:r>
        <w:rPr>
          <w:rFonts w:ascii="Arial" w:hAnsi="Arial"/>
          <w:rtl w:val="0"/>
          <w:lang w:val="fr-FR"/>
        </w:rPr>
        <w:t xml:space="preserve">, M.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et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nom de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associ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unique)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..,</w:t>
      </w:r>
      <w:r>
        <w:rPr>
          <w:rFonts w:ascii="Arial" w:hAnsi="Arial"/>
          <w:rtl w:val="0"/>
          <w:lang w:val="fr-FR"/>
        </w:rPr>
        <w:t xml:space="preserve"> associ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unique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 …………</w:t>
      </w:r>
      <w:r>
        <w:rPr>
          <w:rFonts w:ascii="Arial" w:hAnsi="Arial"/>
          <w:rtl w:val="0"/>
          <w:lang w:val="fr-FR"/>
        </w:rPr>
        <w:t>..,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au capital de </w:t>
      </w:r>
      <w:r>
        <w:rPr>
          <w:rFonts w:ascii="Arial" w:hAnsi="Arial" w:hint="default"/>
          <w:rtl w:val="0"/>
          <w:lang w:val="fr-FR"/>
        </w:rPr>
        <w:t>………</w:t>
      </w:r>
      <w:r>
        <w:rPr>
          <w:rFonts w:ascii="Arial" w:hAnsi="Arial"/>
          <w:rtl w:val="0"/>
          <w:lang w:val="fr-FR"/>
        </w:rPr>
        <w:t xml:space="preserve">.. </w:t>
      </w:r>
      <w:r>
        <w:rPr>
          <w:rFonts w:ascii="Arial" w:hAnsi="Arial" w:hint="default"/>
          <w:rtl w:val="0"/>
          <w:lang w:val="fr-FR"/>
        </w:rPr>
        <w:t>€</w:t>
      </w:r>
      <w:r>
        <w:rPr>
          <w:rFonts w:ascii="Arial" w:hAnsi="Arial"/>
          <w:rtl w:val="0"/>
          <w:lang w:val="fr-FR"/>
        </w:rPr>
        <w:t>, immatricul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au RCS de </w:t>
      </w:r>
      <w:r>
        <w:rPr>
          <w:rFonts w:ascii="Arial" w:hAnsi="Arial" w:hint="default"/>
          <w:rtl w:val="0"/>
          <w:lang w:val="fr-FR"/>
        </w:rPr>
        <w:t>………</w:t>
      </w:r>
      <w:r>
        <w:rPr>
          <w:rFonts w:ascii="Arial" w:hAnsi="Arial"/>
          <w:rtl w:val="0"/>
          <w:lang w:val="fr-FR"/>
        </w:rPr>
        <w:t>.. sous le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</w:t>
      </w:r>
      <w:r>
        <w:rPr>
          <w:rFonts w:ascii="Arial" w:hAnsi="Arial" w:hint="default"/>
          <w:rtl w:val="0"/>
          <w:lang w:val="fr-FR"/>
        </w:rPr>
        <w:t> …………</w:t>
      </w:r>
      <w:r>
        <w:rPr>
          <w:rFonts w:ascii="Arial" w:hAnsi="Arial"/>
          <w:rtl w:val="0"/>
          <w:lang w:val="fr-FR"/>
        </w:rPr>
        <w:t>, et dont le si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 social est situ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au </w:t>
      </w:r>
      <w:r>
        <w:rPr>
          <w:rFonts w:ascii="Arial" w:hAnsi="Arial" w:hint="default"/>
          <w:rtl w:val="0"/>
          <w:lang w:val="fr-FR"/>
        </w:rPr>
        <w:t>………</w:t>
      </w:r>
      <w:r>
        <w:rPr>
          <w:rFonts w:ascii="Arial" w:hAnsi="Arial"/>
          <w:rtl w:val="0"/>
          <w:lang w:val="fr-FR"/>
        </w:rPr>
        <w:t xml:space="preserve">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(adresse)</w:t>
      </w:r>
      <w:r>
        <w:rPr>
          <w:rFonts w:ascii="Arial" w:hAnsi="Arial"/>
          <w:rtl w:val="0"/>
          <w:lang w:val="fr-FR"/>
        </w:rPr>
        <w:t>,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avoir expos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- que la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sidence de cette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est assur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par M ou Mme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.., demeurant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(adresse)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., non associ</w:t>
      </w:r>
      <w:r>
        <w:rPr>
          <w:rFonts w:ascii="Arial" w:hAnsi="Arial" w:hint="default"/>
          <w:rtl w:val="0"/>
          <w:lang w:val="fr-FR"/>
        </w:rPr>
        <w:t>é </w:t>
      </w:r>
      <w:r>
        <w:rPr>
          <w:rFonts w:ascii="Arial" w:hAnsi="Arial"/>
          <w:rtl w:val="0"/>
          <w:lang w:val="fr-FR"/>
        </w:rPr>
        <w:t>;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-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 vertu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article n</w:t>
      </w:r>
      <w:r>
        <w:rPr>
          <w:rFonts w:ascii="Arial" w:hAnsi="Arial" w:hint="default"/>
          <w:rtl w:val="0"/>
          <w:lang w:val="fr-FR"/>
        </w:rPr>
        <w:t>° …</w:t>
      </w:r>
      <w:r>
        <w:rPr>
          <w:rFonts w:ascii="Arial" w:hAnsi="Arial"/>
          <w:rtl w:val="0"/>
          <w:lang w:val="fr-FR"/>
        </w:rPr>
        <w:t xml:space="preserve">. des statuts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(ou de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acte de nomination du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sident)</w:t>
      </w:r>
      <w:r>
        <w:rPr>
          <w:rFonts w:ascii="Arial" w:hAnsi="Arial"/>
          <w:rtl w:val="0"/>
          <w:lang w:val="fr-FR"/>
        </w:rPr>
        <w:t>, cette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rance ouvre droit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mun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ration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;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 pris la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cision suivante relative </w:t>
      </w:r>
      <w:r>
        <w:rPr>
          <w:rFonts w:ascii="Arial" w:hAnsi="Arial" w:hint="default"/>
          <w:rtl w:val="0"/>
          <w:lang w:val="fr-FR"/>
        </w:rPr>
        <w:t>à </w:t>
      </w:r>
      <w:r>
        <w:rPr>
          <w:rFonts w:ascii="Arial" w:hAnsi="Arial"/>
          <w:rtl w:val="0"/>
          <w:lang w:val="fr-FR"/>
        </w:rPr>
        <w:t>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mun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ration du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cision unique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actionnaire unique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cide de fixer le montant de 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mun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ration de M ou Mme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..,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sdident(e) non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somme de</w:t>
      </w:r>
      <w:r>
        <w:rPr>
          <w:rFonts w:ascii="Arial" w:hAnsi="Arial" w:hint="default"/>
          <w:rtl w:val="0"/>
          <w:lang w:val="fr-FR"/>
        </w:rPr>
        <w:t> …</w:t>
      </w:r>
      <w:r>
        <w:rPr>
          <w:rFonts w:ascii="Arial" w:hAnsi="Arial"/>
          <w:rtl w:val="0"/>
          <w:lang w:val="fr-FR"/>
        </w:rPr>
        <w:t xml:space="preserve">.. euros par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(exemples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 mois, trimestre, ann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..,</w:t>
      </w:r>
      <w:r>
        <w:rPr>
          <w:rFonts w:ascii="Arial" w:hAnsi="Arial" w:hint="default"/>
          <w:rtl w:val="0"/>
          <w:lang w:val="fr-FR"/>
        </w:rPr>
        <w:t xml:space="preserve"> à </w:t>
      </w:r>
      <w:r>
        <w:rPr>
          <w:rFonts w:ascii="Arial" w:hAnsi="Arial"/>
          <w:rtl w:val="0"/>
          <w:lang w:val="fr-FR"/>
        </w:rPr>
        <w:t xml:space="preserve">compter du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(date)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Ajouter le cas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ch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ant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M ou Mme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.., pourra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galement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tendre, sur justificatifs, au remboursement des frais expos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dans le cadre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exercice de ses fonctions.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Ou bien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 xml:space="preserve">’ </w:t>
      </w:r>
      <w:r>
        <w:rPr>
          <w:rFonts w:ascii="Arial" w:hAnsi="Arial"/>
          <w:rtl w:val="0"/>
          <w:lang w:val="fr-FR"/>
        </w:rPr>
        <w:t>associ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unique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cide que 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mun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ration de M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non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, sera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gale,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compter du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, au montant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sultant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application de la formule suivante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(ou tout autre mode de calcul de la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mun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ration)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Ajouter le cas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ch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ant 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M ou Mme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.., pourra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galement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tendre, sur justificatifs, au remboursement des frais expos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dans le cadre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exercice de ses fonctions.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 proc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s-verbal, sign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actionnaire unique, sera consign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sur son registre des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cisions.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Signature de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associ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fr-FR"/>
        </w:rPr>
        <w:t>unique</w:t>
      </w:r>
    </w:p>
    <w:p>
      <w:pPr>
        <w:pStyle w:val="Normal (Web)"/>
        <w:rPr>
          <w:rFonts w:ascii="Arial" w:cs="Arial" w:hAnsi="Arial" w:eastAsia="Arial"/>
          <w:lang w:val="it-IT"/>
        </w:rPr>
      </w:pPr>
    </w:p>
    <w:p>
      <w:pPr>
        <w:pStyle w:val="Normal (Web)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